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663"/>
      </w:tblGrid>
      <w:tr w:rsidR="00BF775F" w:rsidRPr="009F055A" w:rsidTr="002B1CA3">
        <w:tc>
          <w:tcPr>
            <w:tcW w:w="993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984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663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</w:tr>
      <w:tr w:rsidR="002B693F" w:rsidRPr="009F055A" w:rsidTr="002B1CA3">
        <w:tc>
          <w:tcPr>
            <w:tcW w:w="993" w:type="dxa"/>
            <w:vMerge w:val="restart"/>
          </w:tcPr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B693F" w:rsidRPr="009F055A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7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- </w:t>
            </w:r>
            <w:r w:rsidR="008F77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  <w:gridSpan w:val="2"/>
          </w:tcPr>
          <w:p w:rsidR="002B693F" w:rsidRPr="009F055A" w:rsidRDefault="002B1BB5" w:rsidP="00BB351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понедельник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BB351B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 Января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 с 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:00 до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2B693F" w:rsidRPr="009F055A" w:rsidTr="002B1CA3">
        <w:trPr>
          <w:trHeight w:val="986"/>
        </w:trPr>
        <w:tc>
          <w:tcPr>
            <w:tcW w:w="993" w:type="dxa"/>
            <w:vMerge/>
          </w:tcPr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693F" w:rsidRPr="009F055A" w:rsidRDefault="002B693F" w:rsidP="002B1BB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00-12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663" w:type="dxa"/>
          </w:tcPr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Прибытие и размещение экспертов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участников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 монтажа оборудования.</w:t>
            </w:r>
          </w:p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Регистраци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 экспертов, знакомство с площадкой.</w:t>
            </w:r>
          </w:p>
          <w:p w:rsidR="00500A34" w:rsidRDefault="00500A34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технике безопасности.</w:t>
            </w:r>
          </w:p>
          <w:p w:rsidR="002B693F" w:rsidRPr="009F055A" w:rsidRDefault="002B693F" w:rsidP="002B693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Тестирование оборудования экспертами. </w:t>
            </w:r>
          </w:p>
        </w:tc>
      </w:tr>
      <w:tr w:rsidR="002B693F" w:rsidRPr="009F055A" w:rsidTr="002B1CA3">
        <w:tc>
          <w:tcPr>
            <w:tcW w:w="993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12.00-12.30</w:t>
            </w:r>
          </w:p>
        </w:tc>
        <w:tc>
          <w:tcPr>
            <w:tcW w:w="6663" w:type="dxa"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Прием площадки главным экспертом.</w:t>
            </w:r>
          </w:p>
        </w:tc>
      </w:tr>
      <w:tr w:rsidR="002B693F" w:rsidRPr="009F055A" w:rsidTr="002B1CA3">
        <w:tc>
          <w:tcPr>
            <w:tcW w:w="993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Pr="009F055A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12.30-1</w:t>
            </w:r>
            <w:r w:rsidR="008F77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663" w:type="dxa"/>
          </w:tcPr>
          <w:p w:rsidR="002B693F" w:rsidRPr="009F055A" w:rsidRDefault="00500A34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Обучение новых экспертов.</w:t>
            </w:r>
            <w:r w:rsidR="002D4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Обсуждение конкурсного задания.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Обсуждение критериев оценки конкурсного задания.</w:t>
            </w:r>
            <w:r w:rsidR="002D4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Распределение ролей между экспертами.</w:t>
            </w:r>
            <w:r w:rsidR="008F7717">
              <w:t xml:space="preserve"> </w:t>
            </w:r>
            <w:r w:rsidR="008F7717" w:rsidRPr="008F7717">
              <w:rPr>
                <w:rFonts w:ascii="Times New Roman" w:hAnsi="Times New Roman"/>
                <w:sz w:val="28"/>
                <w:szCs w:val="28"/>
                <w:lang w:val="ru-RU"/>
              </w:rPr>
              <w:t>Внесение экспертами 30% изменений в конкурсное задание.</w:t>
            </w:r>
          </w:p>
        </w:tc>
      </w:tr>
      <w:tr w:rsidR="002B693F" w:rsidRPr="009F055A" w:rsidTr="002B1CA3">
        <w:tc>
          <w:tcPr>
            <w:tcW w:w="993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F77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00A34">
              <w:rPr>
                <w:rFonts w:ascii="Times New Roman" w:hAnsi="Times New Roman"/>
                <w:sz w:val="28"/>
                <w:szCs w:val="28"/>
                <w:lang w:val="ru-RU"/>
              </w:rPr>
              <w:t>00-18.00</w:t>
            </w:r>
          </w:p>
        </w:tc>
        <w:tc>
          <w:tcPr>
            <w:tcW w:w="6663" w:type="dxa"/>
          </w:tcPr>
          <w:p w:rsidR="008F7717" w:rsidRPr="008F7717" w:rsidRDefault="008F7717" w:rsidP="008F7717">
            <w:pPr>
              <w:pStyle w:val="3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Прибытие участников на площадку, проверка документов, удостоверяющих личность с заявочными листами. Регистрация участников, инструктаж по технике безопасности.</w:t>
            </w:r>
          </w:p>
          <w:p w:rsidR="002B693F" w:rsidRDefault="008F7717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Жеребьевка, подготовка рабочих мест, проверка </w:t>
            </w:r>
            <w:proofErr w:type="spellStart"/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. Обучение участников безопасным приемам работы на предоставленном оборудовании.</w:t>
            </w:r>
          </w:p>
        </w:tc>
      </w:tr>
      <w:tr w:rsidR="00317551" w:rsidRPr="009F055A" w:rsidTr="002B1CA3">
        <w:tc>
          <w:tcPr>
            <w:tcW w:w="993" w:type="dxa"/>
            <w:vMerge w:val="restart"/>
            <w:vAlign w:val="center"/>
          </w:tcPr>
          <w:p w:rsidR="00317551" w:rsidRPr="009F055A" w:rsidRDefault="00317551" w:rsidP="00A958E8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</w:t>
            </w:r>
          </w:p>
        </w:tc>
        <w:tc>
          <w:tcPr>
            <w:tcW w:w="8647" w:type="dxa"/>
            <w:gridSpan w:val="2"/>
            <w:vAlign w:val="center"/>
          </w:tcPr>
          <w:p w:rsidR="00317551" w:rsidRPr="009F055A" w:rsidRDefault="00D118B0" w:rsidP="00712E21">
            <w:pPr>
              <w:pStyle w:val="30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вторник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="00BB351B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19</w:t>
            </w:r>
            <w:r w:rsidR="007D6A3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712E2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Января</w:t>
            </w:r>
            <w:r w:rsidR="007D6A3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с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0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 до 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</w:t>
            </w:r>
            <w:r w:rsidR="00CE5C2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CE5C2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6663" w:type="dxa"/>
            <w:vAlign w:val="center"/>
          </w:tcPr>
          <w:p w:rsidR="00C66C0E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на площадке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0-8.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663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нструктаж по технике безопасности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157F7" w:rsidRPr="009F055A" w:rsidTr="002B1CA3">
        <w:tc>
          <w:tcPr>
            <w:tcW w:w="993" w:type="dxa"/>
            <w:vMerge/>
            <w:vAlign w:val="center"/>
          </w:tcPr>
          <w:p w:rsidR="00D157F7" w:rsidRPr="009F055A" w:rsidRDefault="00D157F7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157F7" w:rsidRDefault="00D157F7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8.20-8.30</w:t>
            </w:r>
          </w:p>
        </w:tc>
        <w:tc>
          <w:tcPr>
            <w:tcW w:w="6663" w:type="dxa"/>
            <w:vAlign w:val="center"/>
          </w:tcPr>
          <w:p w:rsidR="00D157F7" w:rsidRDefault="00D157F7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9F055A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0-9.00</w:t>
            </w:r>
          </w:p>
        </w:tc>
        <w:tc>
          <w:tcPr>
            <w:tcW w:w="6663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Выдача задания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заготовок для его выполнения, проверка заготовок.</w:t>
            </w:r>
            <w:r w:rsidR="007D6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Ознакомление участников с 30% изменениями.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тветы на вопросы участников и экспертов. </w:t>
            </w:r>
          </w:p>
          <w:p w:rsidR="00C66C0E" w:rsidRPr="009F055A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Совместное фото.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184E63" w:rsidRDefault="00C66C0E" w:rsidP="00C66C0E">
            <w:pPr>
              <w:ind w:hanging="34"/>
              <w:rPr>
                <w:b/>
                <w:sz w:val="28"/>
                <w:szCs w:val="28"/>
              </w:rPr>
            </w:pPr>
            <w:r w:rsidRPr="00184E63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6663" w:type="dxa"/>
            <w:vAlign w:val="center"/>
          </w:tcPr>
          <w:p w:rsidR="00C66C0E" w:rsidRPr="009F055A" w:rsidRDefault="00C66C0E" w:rsidP="007D6A39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 1(1 час)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184E63" w:rsidRDefault="00C66C0E" w:rsidP="00C66C0E">
            <w:pPr>
              <w:ind w:hanging="34"/>
              <w:rPr>
                <w:b/>
                <w:sz w:val="28"/>
                <w:szCs w:val="28"/>
              </w:rPr>
            </w:pPr>
            <w:r w:rsidRPr="00184E63">
              <w:rPr>
                <w:b/>
                <w:sz w:val="28"/>
                <w:szCs w:val="28"/>
              </w:rPr>
              <w:t>10.00-1</w:t>
            </w:r>
            <w:r>
              <w:rPr>
                <w:b/>
                <w:sz w:val="28"/>
                <w:szCs w:val="28"/>
              </w:rPr>
              <w:t>1</w:t>
            </w:r>
            <w:r w:rsidRPr="00184E6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63" w:type="dxa"/>
            <w:vAlign w:val="center"/>
          </w:tcPr>
          <w:p w:rsidR="00C66C0E" w:rsidRPr="00274BB5" w:rsidRDefault="00C66C0E" w:rsidP="007D6A39">
            <w:pPr>
              <w:ind w:hanging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Соревнования. Модуль 2(1час)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AE0F33" w:rsidRDefault="00C66C0E" w:rsidP="00C66C0E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>11.00-11.15</w:t>
            </w:r>
          </w:p>
        </w:tc>
        <w:tc>
          <w:tcPr>
            <w:tcW w:w="6663" w:type="dxa"/>
            <w:vAlign w:val="center"/>
          </w:tcPr>
          <w:p w:rsidR="00C66C0E" w:rsidRPr="00AE0F33" w:rsidRDefault="00C66C0E" w:rsidP="00C66C0E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 xml:space="preserve"> Технологический перерыв</w:t>
            </w:r>
          </w:p>
        </w:tc>
      </w:tr>
      <w:tr w:rsidR="00C66C0E" w:rsidRPr="009F055A" w:rsidTr="002B1CA3">
        <w:trPr>
          <w:trHeight w:val="330"/>
        </w:trPr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11.15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-13.00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7D6A39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2(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1ч</w:t>
            </w:r>
            <w:r w:rsidR="00F527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45мин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C66C0E" w:rsidRPr="009F055A" w:rsidTr="002B1CA3">
        <w:trPr>
          <w:trHeight w:val="330"/>
        </w:trPr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FC1D54" w:rsidRPr="009F055A" w:rsidTr="002B1CA3">
        <w:trPr>
          <w:trHeight w:val="396"/>
        </w:trPr>
        <w:tc>
          <w:tcPr>
            <w:tcW w:w="993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Default="00FC1D54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14.00-16.00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FC1D54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 2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2час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FC1D54" w:rsidRPr="009F055A" w:rsidTr="002B1CA3">
        <w:trPr>
          <w:trHeight w:val="236"/>
        </w:trPr>
        <w:tc>
          <w:tcPr>
            <w:tcW w:w="993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Pr="00C64683" w:rsidRDefault="00FC1D54" w:rsidP="00FB69F2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C6468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FC1D54" w:rsidRPr="00C044B3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D54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Технологический перерыв</w:t>
            </w:r>
          </w:p>
        </w:tc>
      </w:tr>
      <w:tr w:rsidR="00FC1D54" w:rsidRPr="009F055A" w:rsidTr="002B1CA3">
        <w:trPr>
          <w:trHeight w:val="236"/>
        </w:trPr>
        <w:tc>
          <w:tcPr>
            <w:tcW w:w="993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Default="00FC1D54" w:rsidP="00FB69F2">
            <w:pPr>
              <w:ind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16.16-17.15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FC1D54" w:rsidRPr="00C044B3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46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2(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712E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C646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FC1D54" w:rsidRPr="009F055A" w:rsidTr="002B1CA3">
        <w:trPr>
          <w:trHeight w:val="236"/>
        </w:trPr>
        <w:tc>
          <w:tcPr>
            <w:tcW w:w="993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Pr="00C64683" w:rsidRDefault="00FC1D54" w:rsidP="00FB69F2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17.30-1</w:t>
            </w:r>
            <w:r>
              <w:rPr>
                <w:sz w:val="28"/>
                <w:szCs w:val="28"/>
              </w:rPr>
              <w:t>7</w:t>
            </w:r>
            <w:r w:rsidRPr="00C64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FC1D54" w:rsidRPr="00C044B3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B3">
              <w:rPr>
                <w:rFonts w:ascii="Times New Roman" w:hAnsi="Times New Roman"/>
                <w:sz w:val="28"/>
                <w:szCs w:val="28"/>
                <w:lang w:val="ru-RU"/>
              </w:rPr>
              <w:t>Уборка рабочих мест</w:t>
            </w:r>
          </w:p>
        </w:tc>
      </w:tr>
      <w:tr w:rsidR="00FC1D54" w:rsidRPr="009F055A" w:rsidTr="002B1CA3">
        <w:trPr>
          <w:trHeight w:val="236"/>
        </w:trPr>
        <w:tc>
          <w:tcPr>
            <w:tcW w:w="993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Pr="009F055A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17.45-18.00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FC1D54" w:rsidRPr="009F055A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Собрание экспертов</w:t>
            </w:r>
          </w:p>
        </w:tc>
      </w:tr>
      <w:tr w:rsidR="00C66C0E" w:rsidRPr="009F055A" w:rsidTr="002B1CA3">
        <w:tc>
          <w:tcPr>
            <w:tcW w:w="993" w:type="dxa"/>
            <w:vMerge w:val="restart"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2</w:t>
            </w:r>
          </w:p>
        </w:tc>
        <w:tc>
          <w:tcPr>
            <w:tcW w:w="8647" w:type="dxa"/>
            <w:gridSpan w:val="2"/>
            <w:vAlign w:val="center"/>
          </w:tcPr>
          <w:p w:rsidR="00C66C0E" w:rsidRPr="009F055A" w:rsidRDefault="00D118B0" w:rsidP="002B1CA3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="00712E2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20</w:t>
            </w:r>
            <w:r w:rsidR="007D6A3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712E2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Января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с </w:t>
            </w:r>
            <w:r w:rsidR="00A977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 до </w:t>
            </w:r>
            <w:r w:rsidR="002B1CA3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20:00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6663" w:type="dxa"/>
            <w:vAlign w:val="center"/>
          </w:tcPr>
          <w:p w:rsidR="00C66C0E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на площадке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0-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8.20</w:t>
            </w:r>
          </w:p>
        </w:tc>
        <w:tc>
          <w:tcPr>
            <w:tcW w:w="6663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нструктаж по технике безопасности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157F7" w:rsidRPr="009F055A" w:rsidTr="002B1CA3">
        <w:tc>
          <w:tcPr>
            <w:tcW w:w="993" w:type="dxa"/>
            <w:vMerge/>
            <w:vAlign w:val="center"/>
          </w:tcPr>
          <w:p w:rsidR="00D157F7" w:rsidRPr="009F055A" w:rsidRDefault="00D157F7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157F7" w:rsidRDefault="00D157F7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8.20-8.30</w:t>
            </w:r>
          </w:p>
        </w:tc>
        <w:tc>
          <w:tcPr>
            <w:tcW w:w="6663" w:type="dxa"/>
            <w:vAlign w:val="center"/>
          </w:tcPr>
          <w:p w:rsidR="00D157F7" w:rsidRDefault="00D157F7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847A46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63" w:type="dxa"/>
            <w:vAlign w:val="center"/>
          </w:tcPr>
          <w:p w:rsidR="00C66C0E" w:rsidRPr="009F055A" w:rsidRDefault="00C66C0E" w:rsidP="007D6A39">
            <w:pPr>
              <w:ind w:hanging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Соревнования. Модуль 2(2</w:t>
            </w:r>
            <w:r w:rsidRPr="00847A46">
              <w:rPr>
                <w:b/>
                <w:sz w:val="28"/>
                <w:szCs w:val="28"/>
              </w:rPr>
              <w:t xml:space="preserve"> часа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AE0F33" w:rsidRDefault="00C66C0E" w:rsidP="00D157F7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>1</w:t>
            </w:r>
            <w:r w:rsidR="00D157F7">
              <w:rPr>
                <w:sz w:val="28"/>
                <w:szCs w:val="28"/>
              </w:rPr>
              <w:t>0</w:t>
            </w:r>
            <w:r w:rsidRPr="00AE0F33">
              <w:rPr>
                <w:sz w:val="28"/>
                <w:szCs w:val="28"/>
              </w:rPr>
              <w:t>.</w:t>
            </w:r>
            <w:r w:rsidR="00D157F7">
              <w:rPr>
                <w:sz w:val="28"/>
                <w:szCs w:val="28"/>
              </w:rPr>
              <w:t>3</w:t>
            </w:r>
            <w:r w:rsidRPr="00AE0F33">
              <w:rPr>
                <w:sz w:val="28"/>
                <w:szCs w:val="28"/>
              </w:rPr>
              <w:t>0-1</w:t>
            </w:r>
            <w:r w:rsidR="00D157F7">
              <w:rPr>
                <w:sz w:val="28"/>
                <w:szCs w:val="28"/>
              </w:rPr>
              <w:t>0</w:t>
            </w:r>
            <w:r w:rsidRPr="00AE0F33">
              <w:rPr>
                <w:sz w:val="28"/>
                <w:szCs w:val="28"/>
              </w:rPr>
              <w:t>.</w:t>
            </w:r>
            <w:r w:rsidR="00D157F7">
              <w:rPr>
                <w:sz w:val="28"/>
                <w:szCs w:val="28"/>
              </w:rPr>
              <w:t>4</w:t>
            </w:r>
            <w:r w:rsidRPr="00AE0F33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vAlign w:val="center"/>
          </w:tcPr>
          <w:p w:rsidR="00C66C0E" w:rsidRPr="00AE0F33" w:rsidRDefault="00C66C0E" w:rsidP="00C66C0E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 xml:space="preserve"> Технологический перерыв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</w:t>
            </w:r>
            <w:r w:rsidR="00FC1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 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FC1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15мин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6663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14.00-1</w:t>
            </w:r>
            <w:r w:rsidR="00BB35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A97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6663" w:type="dxa"/>
            <w:vAlign w:val="center"/>
          </w:tcPr>
          <w:p w:rsidR="00C66C0E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Соревнования.  Модуль </w:t>
            </w:r>
            <w:r w:rsidR="007D6A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BB35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A97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2B1CA3" w:rsidRPr="009F055A" w:rsidTr="002B1CA3">
        <w:tc>
          <w:tcPr>
            <w:tcW w:w="993" w:type="dxa"/>
            <w:vMerge/>
            <w:vAlign w:val="center"/>
          </w:tcPr>
          <w:p w:rsidR="002B1CA3" w:rsidRPr="009F055A" w:rsidRDefault="002B1CA3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B1CA3" w:rsidRDefault="002B1CA3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15.00-15.15</w:t>
            </w:r>
          </w:p>
        </w:tc>
        <w:tc>
          <w:tcPr>
            <w:tcW w:w="6663" w:type="dxa"/>
            <w:vAlign w:val="center"/>
          </w:tcPr>
          <w:p w:rsidR="002B1CA3" w:rsidRDefault="002B1CA3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Технологический перерыв</w:t>
            </w:r>
          </w:p>
        </w:tc>
      </w:tr>
      <w:tr w:rsidR="00BB351B" w:rsidRPr="009F055A" w:rsidTr="002B1CA3">
        <w:tc>
          <w:tcPr>
            <w:tcW w:w="993" w:type="dxa"/>
            <w:vMerge/>
            <w:vAlign w:val="center"/>
          </w:tcPr>
          <w:p w:rsidR="00BB351B" w:rsidRPr="009F055A" w:rsidRDefault="00BB351B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B351B" w:rsidRDefault="002B1CA3" w:rsidP="002B1CA3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15.15</w:t>
            </w:r>
            <w:r w:rsidR="00BB35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-16.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6663" w:type="dxa"/>
            <w:vAlign w:val="center"/>
          </w:tcPr>
          <w:p w:rsidR="00BB351B" w:rsidRDefault="00BB351B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 3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1час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C64683" w:rsidRDefault="00C66C0E" w:rsidP="002B1CA3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</w:t>
            </w:r>
            <w:r w:rsidR="00FC1D54"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 w:rsidR="002B1CA3">
              <w:rPr>
                <w:sz w:val="28"/>
                <w:szCs w:val="28"/>
              </w:rPr>
              <w:t>15</w:t>
            </w:r>
            <w:r w:rsidRPr="00C64683">
              <w:rPr>
                <w:sz w:val="28"/>
                <w:szCs w:val="28"/>
              </w:rPr>
              <w:t>-1</w:t>
            </w:r>
            <w:r w:rsidR="00FC1D54"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 w:rsidR="002B1CA3">
              <w:rPr>
                <w:sz w:val="28"/>
                <w:szCs w:val="28"/>
              </w:rPr>
              <w:t>30</w:t>
            </w:r>
          </w:p>
        </w:tc>
        <w:tc>
          <w:tcPr>
            <w:tcW w:w="6663" w:type="dxa"/>
            <w:vAlign w:val="center"/>
          </w:tcPr>
          <w:p w:rsidR="00C66C0E" w:rsidRPr="00C044B3" w:rsidRDefault="00712E21" w:rsidP="005277F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E21">
              <w:rPr>
                <w:rFonts w:ascii="Times New Roman" w:hAnsi="Times New Roman"/>
                <w:sz w:val="28"/>
                <w:szCs w:val="28"/>
                <w:lang w:val="ru-RU"/>
              </w:rPr>
              <w:t>Уборка рабочих мест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2B1CA3">
            <w:pPr>
              <w:ind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E21">
              <w:rPr>
                <w:b/>
                <w:sz w:val="28"/>
                <w:szCs w:val="28"/>
              </w:rPr>
              <w:t>6.</w:t>
            </w:r>
            <w:r w:rsidR="002B1CA3">
              <w:rPr>
                <w:b/>
                <w:sz w:val="28"/>
                <w:szCs w:val="28"/>
              </w:rPr>
              <w:t>30</w:t>
            </w:r>
            <w:r w:rsidR="00712E21">
              <w:rPr>
                <w:b/>
                <w:sz w:val="28"/>
                <w:szCs w:val="28"/>
              </w:rPr>
              <w:t>-</w:t>
            </w:r>
            <w:r w:rsidR="002B1CA3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63" w:type="dxa"/>
            <w:vAlign w:val="center"/>
          </w:tcPr>
          <w:p w:rsidR="00C66C0E" w:rsidRPr="00C044B3" w:rsidRDefault="00712E21" w:rsidP="00BB351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E21">
              <w:rPr>
                <w:rFonts w:ascii="Times New Roman" w:hAnsi="Times New Roman"/>
                <w:sz w:val="28"/>
                <w:szCs w:val="28"/>
                <w:lang w:val="ru-RU"/>
              </w:rPr>
              <w:t>Оценка экспертами результатов выполнения конкурсного задания.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C64683" w:rsidRDefault="002B1CA3" w:rsidP="002B1CA3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  <w:r w:rsidR="00C66C0E" w:rsidRPr="00C64683">
              <w:rPr>
                <w:sz w:val="28"/>
                <w:szCs w:val="28"/>
              </w:rPr>
              <w:t>-</w:t>
            </w:r>
            <w:r w:rsidR="00712E21">
              <w:rPr>
                <w:sz w:val="28"/>
                <w:szCs w:val="28"/>
              </w:rPr>
              <w:t>18-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6663" w:type="dxa"/>
            <w:vAlign w:val="center"/>
          </w:tcPr>
          <w:p w:rsidR="00C66C0E" w:rsidRPr="00C044B3" w:rsidRDefault="00712E21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E21">
              <w:rPr>
                <w:rFonts w:ascii="Times New Roman" w:hAnsi="Times New Roman"/>
                <w:sz w:val="28"/>
                <w:szCs w:val="28"/>
                <w:lang w:val="ru-RU"/>
              </w:rPr>
              <w:t>Внесение результатов в систему CIS.</w:t>
            </w:r>
          </w:p>
        </w:tc>
      </w:tr>
      <w:tr w:rsidR="00F52795" w:rsidRPr="009F055A" w:rsidTr="002B1CA3">
        <w:trPr>
          <w:trHeight w:val="699"/>
        </w:trPr>
        <w:tc>
          <w:tcPr>
            <w:tcW w:w="993" w:type="dxa"/>
            <w:vMerge/>
            <w:vAlign w:val="center"/>
          </w:tcPr>
          <w:p w:rsidR="00F52795" w:rsidRPr="009F055A" w:rsidRDefault="00F52795" w:rsidP="00F52795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52795" w:rsidRPr="009F055A" w:rsidRDefault="00712E21" w:rsidP="002B1CA3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  <w:r w:rsidR="002B1CA3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-19.</w:t>
            </w:r>
            <w:r w:rsidR="002B1CA3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6663" w:type="dxa"/>
            <w:vAlign w:val="center"/>
          </w:tcPr>
          <w:p w:rsidR="00F52795" w:rsidRPr="009F055A" w:rsidRDefault="00712E21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E21">
              <w:rPr>
                <w:rFonts w:ascii="Times New Roman" w:hAnsi="Times New Roman"/>
                <w:sz w:val="28"/>
                <w:szCs w:val="28"/>
                <w:lang w:val="ru-RU"/>
              </w:rPr>
              <w:t>Подписание экспертами итоговых протоколов.</w:t>
            </w:r>
          </w:p>
        </w:tc>
      </w:tr>
      <w:tr w:rsidR="00712E21" w:rsidRPr="009F055A" w:rsidTr="002B1CA3">
        <w:trPr>
          <w:trHeight w:val="699"/>
        </w:trPr>
        <w:tc>
          <w:tcPr>
            <w:tcW w:w="993" w:type="dxa"/>
            <w:vAlign w:val="center"/>
          </w:tcPr>
          <w:p w:rsidR="00712E21" w:rsidRPr="009F055A" w:rsidRDefault="00712E21" w:rsidP="00F52795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2E21" w:rsidRDefault="00712E21" w:rsidP="002B1CA3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  <w:r w:rsidR="002B1CA3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-20.00</w:t>
            </w:r>
          </w:p>
        </w:tc>
        <w:tc>
          <w:tcPr>
            <w:tcW w:w="6663" w:type="dxa"/>
            <w:vAlign w:val="center"/>
          </w:tcPr>
          <w:p w:rsidR="00712E21" w:rsidRPr="00712E21" w:rsidRDefault="00712E21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E21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проведения чемпионата, постановка задач на следующий год.</w:t>
            </w:r>
          </w:p>
        </w:tc>
      </w:tr>
      <w:tr w:rsidR="002B1CA3" w:rsidRPr="009F055A" w:rsidTr="002B1CA3">
        <w:tc>
          <w:tcPr>
            <w:tcW w:w="9640" w:type="dxa"/>
            <w:gridSpan w:val="3"/>
            <w:vAlign w:val="center"/>
          </w:tcPr>
          <w:p w:rsidR="002B1CA3" w:rsidRPr="009F055A" w:rsidRDefault="002B1CA3" w:rsidP="002B1CA3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четверг, 24 Января 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08:00 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2B1CA3" w:rsidRPr="009F055A" w:rsidTr="002B1CA3">
        <w:tc>
          <w:tcPr>
            <w:tcW w:w="993" w:type="dxa"/>
          </w:tcPr>
          <w:p w:rsidR="002B1CA3" w:rsidRPr="002B1CA3" w:rsidRDefault="002B1CA3" w:rsidP="002B1CA3">
            <w:pPr>
              <w:rPr>
                <w:sz w:val="28"/>
              </w:rPr>
            </w:pPr>
            <w:r>
              <w:rPr>
                <w:sz w:val="28"/>
              </w:rPr>
              <w:t>С+</w:t>
            </w:r>
          </w:p>
        </w:tc>
        <w:tc>
          <w:tcPr>
            <w:tcW w:w="1984" w:type="dxa"/>
          </w:tcPr>
          <w:p w:rsidR="002B1CA3" w:rsidRPr="002B1CA3" w:rsidRDefault="002B1CA3" w:rsidP="002B1CA3">
            <w:pPr>
              <w:rPr>
                <w:sz w:val="28"/>
              </w:rPr>
            </w:pPr>
            <w:r w:rsidRPr="002B1CA3">
              <w:rPr>
                <w:sz w:val="28"/>
              </w:rPr>
              <w:t>10:00-11:00</w:t>
            </w:r>
          </w:p>
        </w:tc>
        <w:tc>
          <w:tcPr>
            <w:tcW w:w="6663" w:type="dxa"/>
          </w:tcPr>
          <w:p w:rsidR="002B1CA3" w:rsidRPr="002B1CA3" w:rsidRDefault="002B1CA3" w:rsidP="002B1CA3">
            <w:pPr>
              <w:rPr>
                <w:sz w:val="28"/>
              </w:rPr>
            </w:pPr>
            <w:r w:rsidRPr="002B1CA3">
              <w:rPr>
                <w:sz w:val="28"/>
              </w:rPr>
              <w:t>Торжественная церемония закрытия 5 Открытого чемпионата «Молодые профессионалы» Краснодарского края.</w:t>
            </w:r>
          </w:p>
        </w:tc>
      </w:tr>
    </w:tbl>
    <w:p w:rsidR="00B02BAF" w:rsidRPr="009F055A" w:rsidRDefault="00B02BAF" w:rsidP="005600F8">
      <w:pPr>
        <w:pStyle w:val="30"/>
        <w:jc w:val="left"/>
        <w:outlineLvl w:val="0"/>
        <w:rPr>
          <w:rFonts w:ascii="Arial Narrow" w:hAnsi="Arial Narrow"/>
          <w:sz w:val="28"/>
          <w:szCs w:val="28"/>
          <w:lang w:val="ru-RU"/>
        </w:rPr>
      </w:pPr>
    </w:p>
    <w:sectPr w:rsidR="00B02BAF" w:rsidRPr="009F055A" w:rsidSect="00661329">
      <w:headerReference w:type="default" r:id="rId8"/>
      <w:headerReference w:type="first" r:id="rId9"/>
      <w:type w:val="continuous"/>
      <w:pgSz w:w="11906" w:h="16838" w:code="9"/>
      <w:pgMar w:top="363" w:right="991" w:bottom="426" w:left="1418" w:header="39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C9" w:rsidRDefault="00644BC9">
      <w:r>
        <w:separator/>
      </w:r>
    </w:p>
  </w:endnote>
  <w:endnote w:type="continuationSeparator" w:id="0">
    <w:p w:rsidR="00644BC9" w:rsidRDefault="0064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C9" w:rsidRDefault="00644BC9">
      <w:r>
        <w:separator/>
      </w:r>
    </w:p>
  </w:footnote>
  <w:footnote w:type="continuationSeparator" w:id="0">
    <w:p w:rsidR="00644BC9" w:rsidRDefault="0064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CD" w:rsidRDefault="00A674CD" w:rsidP="008E54FD">
    <w:pPr>
      <w:pStyle w:val="a3"/>
      <w:rPr>
        <w:rFonts w:ascii="MetaPlusLF" w:hAnsi="MetaPlusLF" w:cs="Arial"/>
        <w:b/>
        <w:bCs/>
        <w:sz w:val="24"/>
        <w:lang w:eastAsia="en-GB"/>
      </w:rPr>
    </w:pPr>
  </w:p>
  <w:p w:rsidR="00A674CD" w:rsidRPr="00DA1661" w:rsidRDefault="00025331" w:rsidP="00AD5A80">
    <w:pPr>
      <w:pStyle w:val="a3"/>
      <w:jc w:val="right"/>
      <w:rPr>
        <w:b/>
        <w:bCs/>
        <w:sz w:val="22"/>
        <w:lang w:eastAsia="en-GB"/>
      </w:rPr>
    </w:pPr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60800" behindDoc="0" locked="0" layoutInCell="1" allowOverlap="1" wp14:anchorId="15A37C58" wp14:editId="3BE5F25F">
          <wp:simplePos x="0" y="0"/>
          <wp:positionH relativeFrom="column">
            <wp:posOffset>-805180</wp:posOffset>
          </wp:positionH>
          <wp:positionV relativeFrom="paragraph">
            <wp:posOffset>58420</wp:posOffset>
          </wp:positionV>
          <wp:extent cx="790575" cy="806387"/>
          <wp:effectExtent l="19050" t="0" r="9525" b="0"/>
          <wp:wrapNone/>
          <wp:docPr id="7" name="Рисунок 7" descr="C:\Users\ru0didrp\Desktop\W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ru0didrp\Desktop\W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6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eastAsiaTheme="majorEastAsia"/>
          <w:sz w:val="32"/>
          <w:szCs w:val="36"/>
        </w:rPr>
        <w:alias w:val="Название"/>
        <w:id w:val="251484133"/>
        <w:placeholder>
          <w:docPart w:val="F7AE2780E7DB4B5A8933556B087B00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D3EAC">
          <w:rPr>
            <w:rFonts w:eastAsiaTheme="majorEastAsia"/>
            <w:sz w:val="32"/>
            <w:szCs w:val="36"/>
            <w:lang w:val="en-US"/>
          </w:rPr>
          <w:t>VI</w:t>
        </w:r>
        <w:r w:rsidRPr="00CD3EAC">
          <w:rPr>
            <w:rFonts w:eastAsiaTheme="majorEastAsia"/>
            <w:sz w:val="32"/>
            <w:szCs w:val="36"/>
          </w:rPr>
          <w:t xml:space="preserve"> </w:t>
        </w:r>
        <w:r w:rsidR="00624EE1" w:rsidRPr="00CD3EAC">
          <w:rPr>
            <w:rFonts w:eastAsiaTheme="majorEastAsia"/>
            <w:sz w:val="32"/>
            <w:szCs w:val="36"/>
          </w:rPr>
          <w:t>Чемпионат профессионального мастерства по</w:t>
        </w:r>
        <w:r w:rsidR="00F726EB" w:rsidRPr="00CD3EAC">
          <w:rPr>
            <w:rFonts w:eastAsiaTheme="majorEastAsia"/>
            <w:sz w:val="32"/>
            <w:szCs w:val="36"/>
          </w:rPr>
          <w:t xml:space="preserve"> с</w:t>
        </w:r>
        <w:r w:rsidR="00624EE1" w:rsidRPr="00CD3EAC">
          <w:rPr>
            <w:rFonts w:eastAsiaTheme="majorEastAsia"/>
            <w:sz w:val="32"/>
            <w:szCs w:val="36"/>
          </w:rPr>
          <w:t xml:space="preserve">тандартам </w:t>
        </w:r>
        <w:proofErr w:type="spellStart"/>
        <w:r w:rsidR="00624EE1" w:rsidRPr="00CD3EAC">
          <w:rPr>
            <w:rFonts w:eastAsiaTheme="majorEastAsia"/>
            <w:sz w:val="32"/>
            <w:szCs w:val="36"/>
          </w:rPr>
          <w:t>WorldSkills</w:t>
        </w:r>
        <w:proofErr w:type="spellEnd"/>
        <w:r w:rsidR="00624EE1" w:rsidRPr="00CD3EAC">
          <w:rPr>
            <w:rFonts w:eastAsiaTheme="majorEastAsia"/>
            <w:sz w:val="32"/>
            <w:szCs w:val="36"/>
          </w:rPr>
          <w:t xml:space="preserve"> «Молодые профессионалы»</w:t>
        </w:r>
        <w:r w:rsidR="00897A04" w:rsidRPr="00CD3EAC">
          <w:rPr>
            <w:rFonts w:eastAsiaTheme="majorEastAsia"/>
            <w:sz w:val="32"/>
            <w:szCs w:val="36"/>
          </w:rPr>
          <w:t xml:space="preserve"> Краснодарского края</w:t>
        </w:r>
        <w:r w:rsidR="00DA1661" w:rsidRPr="00CD3EAC">
          <w:rPr>
            <w:rFonts w:eastAsiaTheme="majorEastAsia"/>
            <w:sz w:val="32"/>
            <w:szCs w:val="36"/>
          </w:rPr>
          <w:t xml:space="preserve"> </w:t>
        </w:r>
        <w:r w:rsidR="00897A04" w:rsidRPr="00CD3EAC">
          <w:rPr>
            <w:rFonts w:eastAsiaTheme="majorEastAsia"/>
            <w:sz w:val="32"/>
            <w:szCs w:val="36"/>
          </w:rPr>
          <w:t xml:space="preserve"> </w:t>
        </w:r>
        <w:r w:rsidR="00DA1661" w:rsidRPr="00CD3EAC">
          <w:rPr>
            <w:rFonts w:eastAsiaTheme="majorEastAsia"/>
            <w:sz w:val="32"/>
            <w:szCs w:val="36"/>
          </w:rPr>
          <w:t xml:space="preserve"> </w:t>
        </w:r>
        <w:r w:rsidR="00897A04" w:rsidRPr="00CD3EAC">
          <w:rPr>
            <w:rFonts w:eastAsiaTheme="majorEastAsia"/>
            <w:sz w:val="32"/>
            <w:szCs w:val="36"/>
          </w:rPr>
          <w:t>с</w:t>
        </w:r>
        <w:r w:rsidR="00CD3EAC" w:rsidRPr="00CD3EAC">
          <w:rPr>
            <w:rFonts w:eastAsiaTheme="majorEastAsia"/>
            <w:sz w:val="32"/>
            <w:szCs w:val="36"/>
          </w:rPr>
          <w:t xml:space="preserve"> </w:t>
        </w:r>
        <w:r w:rsidR="002B1CA3" w:rsidRPr="00CD3EAC">
          <w:rPr>
            <w:rFonts w:eastAsiaTheme="majorEastAsia"/>
            <w:sz w:val="32"/>
            <w:szCs w:val="36"/>
          </w:rPr>
          <w:t>18</w:t>
        </w:r>
        <w:r w:rsidR="00CD3EAC" w:rsidRPr="00CD3EAC">
          <w:rPr>
            <w:rFonts w:eastAsiaTheme="majorEastAsia"/>
            <w:sz w:val="32"/>
            <w:szCs w:val="36"/>
          </w:rPr>
          <w:t xml:space="preserve"> </w:t>
        </w:r>
        <w:r w:rsidR="002B1CA3" w:rsidRPr="00CD3EAC">
          <w:rPr>
            <w:rFonts w:eastAsiaTheme="majorEastAsia"/>
            <w:sz w:val="32"/>
            <w:szCs w:val="36"/>
          </w:rPr>
          <w:t>января</w:t>
        </w:r>
        <w:r w:rsidR="008F7717" w:rsidRPr="00CD3EAC">
          <w:rPr>
            <w:rFonts w:eastAsiaTheme="majorEastAsia"/>
            <w:sz w:val="32"/>
            <w:szCs w:val="36"/>
          </w:rPr>
          <w:t xml:space="preserve"> </w:t>
        </w:r>
        <w:r w:rsidR="00897A04" w:rsidRPr="00CD3EAC">
          <w:rPr>
            <w:rFonts w:eastAsiaTheme="majorEastAsia"/>
            <w:sz w:val="32"/>
            <w:szCs w:val="36"/>
          </w:rPr>
          <w:t>по</w:t>
        </w:r>
        <w:r w:rsidR="00CD3EAC" w:rsidRPr="00CD3EAC">
          <w:rPr>
            <w:rFonts w:eastAsiaTheme="majorEastAsia"/>
            <w:sz w:val="32"/>
            <w:szCs w:val="36"/>
          </w:rPr>
          <w:t xml:space="preserve"> </w:t>
        </w:r>
        <w:r w:rsidR="002B1CA3" w:rsidRPr="00CD3EAC">
          <w:rPr>
            <w:rFonts w:eastAsiaTheme="majorEastAsia"/>
            <w:sz w:val="32"/>
            <w:szCs w:val="36"/>
          </w:rPr>
          <w:t>24</w:t>
        </w:r>
        <w:r w:rsidR="00CD3EAC" w:rsidRPr="00CD3EAC">
          <w:rPr>
            <w:rFonts w:eastAsiaTheme="majorEastAsia"/>
            <w:sz w:val="32"/>
            <w:szCs w:val="36"/>
          </w:rPr>
          <w:t xml:space="preserve"> </w:t>
        </w:r>
        <w:r w:rsidR="002B1CA3" w:rsidRPr="00CD3EAC">
          <w:rPr>
            <w:rFonts w:eastAsiaTheme="majorEastAsia"/>
            <w:sz w:val="32"/>
            <w:szCs w:val="36"/>
          </w:rPr>
          <w:t>января</w:t>
        </w:r>
        <w:r w:rsidR="00DA1661" w:rsidRPr="00CD3EAC">
          <w:rPr>
            <w:rFonts w:eastAsiaTheme="majorEastAsia"/>
            <w:sz w:val="32"/>
            <w:szCs w:val="36"/>
          </w:rPr>
          <w:t xml:space="preserve"> 20</w:t>
        </w:r>
        <w:r w:rsidR="002B1CA3" w:rsidRPr="00CD3EAC">
          <w:rPr>
            <w:rFonts w:eastAsiaTheme="majorEastAsia"/>
            <w:sz w:val="32"/>
            <w:szCs w:val="36"/>
          </w:rPr>
          <w:t>20</w:t>
        </w:r>
        <w:r w:rsidR="00DA1661" w:rsidRPr="00CD3EAC">
          <w:rPr>
            <w:rFonts w:eastAsiaTheme="majorEastAsia"/>
            <w:sz w:val="32"/>
            <w:szCs w:val="36"/>
          </w:rPr>
          <w:t xml:space="preserve"> г.</w:t>
        </w:r>
      </w:sdtContent>
    </w:sdt>
  </w:p>
  <w:p w:rsidR="00A674CD" w:rsidRDefault="00A674CD" w:rsidP="009547F6">
    <w:pPr>
      <w:pStyle w:val="a3"/>
      <w:jc w:val="right"/>
      <w:rPr>
        <w:rFonts w:ascii="MetaPlusLF" w:hAnsi="MetaPlusLF" w:cs="Arial"/>
        <w:b/>
        <w:bCs/>
        <w:sz w:val="24"/>
        <w:lang w:eastAsia="en-GB"/>
      </w:rPr>
    </w:pPr>
    <w:r w:rsidRPr="009E1421">
      <w:rPr>
        <w:rFonts w:ascii="MetaPlusLF" w:hAnsi="MetaPlusLF" w:cs="Arial"/>
        <w:b/>
        <w:bCs/>
        <w:sz w:val="24"/>
        <w:lang w:eastAsia="en-GB"/>
      </w:rPr>
      <w:tab/>
    </w:r>
    <w:r w:rsidRPr="009E1421">
      <w:rPr>
        <w:rFonts w:ascii="MetaPlusLF" w:hAnsi="MetaPlusLF" w:cs="Arial"/>
        <w:b/>
        <w:bCs/>
        <w:sz w:val="24"/>
        <w:lang w:eastAsia="en-GB"/>
      </w:rPr>
      <w:tab/>
    </w:r>
  </w:p>
  <w:p w:rsidR="001955F1" w:rsidRDefault="001955F1" w:rsidP="009547F6">
    <w:pPr>
      <w:pStyle w:val="a3"/>
      <w:jc w:val="right"/>
      <w:rPr>
        <w:rFonts w:ascii="MetaPlusLF" w:hAnsi="MetaPlusLF" w:cs="Arial"/>
        <w:b/>
        <w:bCs/>
        <w:sz w:val="24"/>
        <w:lang w:eastAsia="en-GB"/>
      </w:rPr>
    </w:pPr>
  </w:p>
  <w:p w:rsidR="00DA1661" w:rsidRPr="00DA1661" w:rsidRDefault="00DA1661" w:rsidP="00DA1661">
    <w:pPr>
      <w:pStyle w:val="a3"/>
      <w:jc w:val="center"/>
      <w:rPr>
        <w:b/>
        <w:bCs/>
        <w:sz w:val="36"/>
        <w:lang w:eastAsia="en-GB"/>
      </w:rPr>
    </w:pPr>
    <w:r w:rsidRPr="00DA1661">
      <w:rPr>
        <w:b/>
        <w:bCs/>
        <w:sz w:val="36"/>
        <w:lang w:eastAsia="en-GB"/>
      </w:rPr>
      <w:t>План работы площадки компетенция 25 Столярное дело.</w:t>
    </w:r>
  </w:p>
  <w:p w:rsidR="00F726EB" w:rsidRPr="00FE1106" w:rsidRDefault="00F726EB" w:rsidP="009547F6">
    <w:pPr>
      <w:pStyle w:val="a3"/>
      <w:jc w:val="right"/>
      <w:rPr>
        <w:rFonts w:ascii="MetaPlusLF" w:hAnsi="MetaPlusLF" w:cs="Arial"/>
        <w:b/>
        <w:bCs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Pr="00654AE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A674CD" w:rsidRPr="00041C40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61824" behindDoc="0" locked="1" layoutInCell="0" allowOverlap="1" wp14:anchorId="6F70D55F" wp14:editId="56B6892F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Дата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A674CD" w:rsidRPr="005E032B" w:rsidRDefault="00C35031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</w:rPr>
      <w:fldChar w:fldCharType="begin"/>
    </w:r>
    <w:r w:rsidR="00A674CD" w:rsidRPr="005E032B">
      <w:rPr>
        <w:rFonts w:ascii="Arial" w:hAnsi="Arial" w:cs="Arial"/>
      </w:rPr>
      <w:instrText xml:space="preserve"> PAGE </w:instrText>
    </w:r>
    <w:r w:rsidRPr="005E032B">
      <w:rPr>
        <w:rFonts w:ascii="Arial" w:hAnsi="Arial" w:cs="Arial"/>
      </w:rPr>
      <w:fldChar w:fldCharType="separate"/>
    </w:r>
    <w:r w:rsidR="00A674CD">
      <w:rPr>
        <w:rFonts w:ascii="Arial" w:hAnsi="Arial" w:cs="Arial"/>
        <w:noProof/>
      </w:rPr>
      <w:t>1</w:t>
    </w:r>
    <w:r w:rsidRPr="005E032B">
      <w:rPr>
        <w:rFonts w:ascii="Arial" w:hAnsi="Arial" w:cs="Arial"/>
      </w:rPr>
      <w:fldChar w:fldCharType="end"/>
    </w:r>
    <w:r w:rsidR="00A674CD" w:rsidRPr="005E032B">
      <w:rPr>
        <w:rFonts w:ascii="Arial" w:hAnsi="Arial" w:cs="Arial"/>
      </w:rPr>
      <w:t xml:space="preserve"> из </w:t>
    </w:r>
    <w:r w:rsidRPr="005E032B">
      <w:rPr>
        <w:rFonts w:ascii="Arial" w:hAnsi="Arial" w:cs="Arial"/>
      </w:rPr>
      <w:fldChar w:fldCharType="begin"/>
    </w:r>
    <w:r w:rsidR="00A674CD" w:rsidRPr="005E032B">
      <w:rPr>
        <w:rFonts w:ascii="Arial" w:hAnsi="Arial" w:cs="Arial"/>
      </w:rPr>
      <w:instrText xml:space="preserve"> NUMPAGES  </w:instrText>
    </w:r>
    <w:r w:rsidRPr="005E032B">
      <w:rPr>
        <w:rFonts w:ascii="Arial" w:hAnsi="Arial" w:cs="Arial"/>
      </w:rPr>
      <w:fldChar w:fldCharType="separate"/>
    </w:r>
    <w:r w:rsidR="00C7560E">
      <w:rPr>
        <w:rFonts w:ascii="Arial" w:hAnsi="Arial" w:cs="Arial"/>
        <w:noProof/>
      </w:rPr>
      <w:t>2</w:t>
    </w:r>
    <w:r w:rsidRPr="005E032B">
      <w:rPr>
        <w:rFonts w:ascii="Arial" w:hAnsi="Arial" w:cs="Arial"/>
      </w:rPr>
      <w:fldChar w:fldCharType="end"/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55680" behindDoc="0" locked="1" layoutInCell="0" allowOverlap="1" wp14:anchorId="1E1F5F2A" wp14:editId="34929A63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9F60E5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didactic</w:t>
      </w:r>
      <w:r w:rsidRPr="005E032B">
        <w:rPr>
          <w:rStyle w:val="aa"/>
          <w:rFonts w:ascii="Arial" w:hAnsi="Arial" w:cs="Arial"/>
          <w:sz w:val="15"/>
          <w:szCs w:val="15"/>
          <w:u w:val="none"/>
        </w:rPr>
        <w:t>@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festo</w:t>
      </w:r>
      <w:proofErr w:type="spellEnd"/>
      <w:r w:rsidRPr="005E032B">
        <w:rPr>
          <w:rStyle w:val="aa"/>
          <w:rFonts w:ascii="Arial" w:hAnsi="Arial" w:cs="Arial"/>
          <w:sz w:val="15"/>
          <w:szCs w:val="15"/>
          <w:u w:val="none"/>
        </w:rPr>
        <w:t>.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ru</w:t>
      </w:r>
      <w:proofErr w:type="spellEnd"/>
    </w:hyperlink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A674CD" w:rsidRPr="00041C40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A674CD" w:rsidRPr="00654AE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Р/с 40702810000001404057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674CD" w:rsidRPr="008523D8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8523D8">
      <w:rPr>
        <w:rFonts w:ascii="Arial" w:hAnsi="Arial" w:cs="Arial"/>
        <w:b/>
        <w:sz w:val="15"/>
        <w:szCs w:val="15"/>
      </w:rPr>
      <w:t>ООО  «ФЕСТО-РФ»</w:t>
    </w:r>
    <w:r>
      <w:rPr>
        <w:rFonts w:ascii="Arial" w:hAnsi="Arial" w:cs="Arial"/>
        <w:b/>
        <w:sz w:val="15"/>
        <w:szCs w:val="15"/>
      </w:rPr>
      <w:br/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>ул. 6-я Красноармейская,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 (812) 380 5963</w:t>
    </w:r>
  </w:p>
  <w:p w:rsidR="00A674CD" w:rsidRPr="00402473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A674CD" w:rsidRPr="00402473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Тел./факс </w:t>
    </w:r>
    <w:r w:rsidRPr="005E032B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A674CD" w:rsidRPr="008E6EB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  <w:lang w:val="de-DE"/>
      </w:rPr>
    </w:pPr>
    <w:proofErr w:type="spellStart"/>
    <w:r w:rsidRPr="008E6EB2">
      <w:rPr>
        <w:rFonts w:ascii="Arial" w:hAnsi="Arial" w:cs="Arial"/>
        <w:sz w:val="15"/>
        <w:szCs w:val="15"/>
        <w:lang w:val="de-DE"/>
      </w:rPr>
      <w:t>e-mail</w:t>
    </w:r>
    <w:proofErr w:type="spellEnd"/>
    <w:r w:rsidRPr="008E6EB2">
      <w:rPr>
        <w:rFonts w:ascii="Arial" w:hAnsi="Arial" w:cs="Arial"/>
        <w:sz w:val="15"/>
        <w:szCs w:val="15"/>
        <w:lang w:val="de-DE"/>
      </w:rPr>
      <w:t>:  didactic@festo.ru</w:t>
    </w:r>
    <w:r w:rsidRPr="008E6EB2">
      <w:rPr>
        <w:rFonts w:ascii="Arial" w:hAnsi="Arial" w:cs="Arial"/>
        <w:sz w:val="15"/>
        <w:szCs w:val="15"/>
        <w:lang w:val="de-DE"/>
      </w:rPr>
      <w:br/>
    </w:r>
    <w:r w:rsidRPr="008E6EB2">
      <w:rPr>
        <w:rFonts w:ascii="Arial" w:hAnsi="Arial" w:cs="Arial"/>
        <w:sz w:val="15"/>
        <w:szCs w:val="15"/>
        <w:lang w:val="de-DE"/>
      </w:rPr>
      <w:br/>
    </w:r>
    <w:r w:rsidR="00CD3EAC">
      <w:fldChar w:fldCharType="begin"/>
    </w:r>
    <w:r w:rsidR="00CD3EAC" w:rsidRPr="00CD3EAC">
      <w:rPr>
        <w:lang w:val="en-US"/>
      </w:rPr>
      <w:instrText xml:space="preserve"> HYPERLINK "http://www.festo.com" </w:instrText>
    </w:r>
    <w:r w:rsidR="00CD3EAC">
      <w:fldChar w:fldCharType="separate"/>
    </w:r>
    <w:r w:rsidRPr="008E6EB2">
      <w:rPr>
        <w:rStyle w:val="aa"/>
        <w:rFonts w:ascii="Arial" w:hAnsi="Arial" w:cs="Arial"/>
        <w:sz w:val="15"/>
        <w:szCs w:val="15"/>
        <w:u w:val="none"/>
        <w:lang w:val="de-DE"/>
      </w:rPr>
      <w:t>http://www.festo.com</w:t>
    </w:r>
    <w:r w:rsidR="00CD3EAC">
      <w:rPr>
        <w:rStyle w:val="aa"/>
        <w:rFonts w:ascii="Arial" w:hAnsi="Arial" w:cs="Arial"/>
        <w:sz w:val="15"/>
        <w:szCs w:val="15"/>
        <w:u w:val="none"/>
        <w:lang w:val="de-DE"/>
      </w:rPr>
      <w:fldChar w:fldCharType="end"/>
    </w:r>
    <w:r w:rsidRPr="008E6EB2">
      <w:rPr>
        <w:rFonts w:ascii="Arial" w:hAnsi="Arial" w:cs="Arial"/>
        <w:sz w:val="15"/>
        <w:szCs w:val="15"/>
        <w:lang w:val="de-DE"/>
      </w:rPr>
      <w:br/>
    </w: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674CD" w:rsidRPr="008E6EB2" w:rsidRDefault="00A674C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674CD" w:rsidRDefault="00A674CD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>Первоуральский металлургический 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 СПО</w:t>
    </w:r>
  </w:p>
  <w:p w:rsidR="00A674CD" w:rsidRPr="009B40FC" w:rsidRDefault="00A674CD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Cs/>
        <w:lang w:eastAsia="en-GB"/>
      </w:rPr>
      <w:t xml:space="preserve">623101 г. </w:t>
    </w:r>
    <w:proofErr w:type="gramStart"/>
    <w:r w:rsidRPr="009B40FC">
      <w:rPr>
        <w:rFonts w:ascii="Arial" w:hAnsi="Arial" w:cs="Arial"/>
        <w:bCs/>
        <w:lang w:eastAsia="en-GB"/>
      </w:rPr>
      <w:t>Первоуральск,  Свердловская</w:t>
    </w:r>
    <w:proofErr w:type="gramEnd"/>
    <w:r w:rsidRPr="009B40FC">
      <w:rPr>
        <w:rFonts w:ascii="Arial" w:hAnsi="Arial" w:cs="Arial"/>
        <w:bCs/>
        <w:lang w:eastAsia="en-GB"/>
      </w:rPr>
      <w:t xml:space="preserve"> обл.</w:t>
    </w:r>
  </w:p>
  <w:p w:rsidR="00A674CD" w:rsidRPr="00720D0E" w:rsidRDefault="00A674CD" w:rsidP="00584C3F">
    <w:pPr>
      <w:pStyle w:val="a3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A674CD" w:rsidRPr="009B40FC" w:rsidRDefault="00A674CD" w:rsidP="00584C3F">
    <w:pPr>
      <w:pStyle w:val="a3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E3"/>
    <w:rsid w:val="00005B08"/>
    <w:rsid w:val="00006B79"/>
    <w:rsid w:val="0000748B"/>
    <w:rsid w:val="0001383E"/>
    <w:rsid w:val="00024B80"/>
    <w:rsid w:val="00025331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76EE0"/>
    <w:rsid w:val="00086F1D"/>
    <w:rsid w:val="00092586"/>
    <w:rsid w:val="00096AB1"/>
    <w:rsid w:val="00097932"/>
    <w:rsid w:val="000A0A1D"/>
    <w:rsid w:val="000A1CC4"/>
    <w:rsid w:val="000A27BE"/>
    <w:rsid w:val="000A6574"/>
    <w:rsid w:val="000A6605"/>
    <w:rsid w:val="000B0CBC"/>
    <w:rsid w:val="000B106D"/>
    <w:rsid w:val="000C2137"/>
    <w:rsid w:val="000C599B"/>
    <w:rsid w:val="000D10BF"/>
    <w:rsid w:val="000D2653"/>
    <w:rsid w:val="000D7AD7"/>
    <w:rsid w:val="000E6628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2D97"/>
    <w:rsid w:val="00146AF6"/>
    <w:rsid w:val="00156399"/>
    <w:rsid w:val="00157410"/>
    <w:rsid w:val="001646E6"/>
    <w:rsid w:val="0017306C"/>
    <w:rsid w:val="001730FB"/>
    <w:rsid w:val="00174CF3"/>
    <w:rsid w:val="001750EF"/>
    <w:rsid w:val="00184E63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55F1"/>
    <w:rsid w:val="001974A3"/>
    <w:rsid w:val="001A3E4F"/>
    <w:rsid w:val="001A46C4"/>
    <w:rsid w:val="001A6571"/>
    <w:rsid w:val="001A7627"/>
    <w:rsid w:val="001A7637"/>
    <w:rsid w:val="001B017F"/>
    <w:rsid w:val="001B3B69"/>
    <w:rsid w:val="001B6BB3"/>
    <w:rsid w:val="001D0DCF"/>
    <w:rsid w:val="001D28F5"/>
    <w:rsid w:val="001D45B6"/>
    <w:rsid w:val="001D4AD8"/>
    <w:rsid w:val="001E0700"/>
    <w:rsid w:val="001E3828"/>
    <w:rsid w:val="001F0D7E"/>
    <w:rsid w:val="001F104B"/>
    <w:rsid w:val="001F286A"/>
    <w:rsid w:val="001F3089"/>
    <w:rsid w:val="001F3F2C"/>
    <w:rsid w:val="001F6A86"/>
    <w:rsid w:val="00201E23"/>
    <w:rsid w:val="002023D2"/>
    <w:rsid w:val="00203F74"/>
    <w:rsid w:val="00206419"/>
    <w:rsid w:val="0021010F"/>
    <w:rsid w:val="00210FCD"/>
    <w:rsid w:val="00216FB6"/>
    <w:rsid w:val="00221F97"/>
    <w:rsid w:val="002240A1"/>
    <w:rsid w:val="002242D7"/>
    <w:rsid w:val="00224FD3"/>
    <w:rsid w:val="002272C2"/>
    <w:rsid w:val="00235DF3"/>
    <w:rsid w:val="00244308"/>
    <w:rsid w:val="0024470C"/>
    <w:rsid w:val="00245549"/>
    <w:rsid w:val="00251387"/>
    <w:rsid w:val="00252A7B"/>
    <w:rsid w:val="0025775D"/>
    <w:rsid w:val="00260336"/>
    <w:rsid w:val="00264C03"/>
    <w:rsid w:val="002709A6"/>
    <w:rsid w:val="0027203A"/>
    <w:rsid w:val="002731BE"/>
    <w:rsid w:val="00274BB5"/>
    <w:rsid w:val="00276ABB"/>
    <w:rsid w:val="00277639"/>
    <w:rsid w:val="00297EB3"/>
    <w:rsid w:val="002A24C2"/>
    <w:rsid w:val="002B01D0"/>
    <w:rsid w:val="002B0212"/>
    <w:rsid w:val="002B1012"/>
    <w:rsid w:val="002B1BB5"/>
    <w:rsid w:val="002B1CA3"/>
    <w:rsid w:val="002B693F"/>
    <w:rsid w:val="002B708F"/>
    <w:rsid w:val="002C187D"/>
    <w:rsid w:val="002C1C58"/>
    <w:rsid w:val="002C6620"/>
    <w:rsid w:val="002D0FA5"/>
    <w:rsid w:val="002D4811"/>
    <w:rsid w:val="002D6A35"/>
    <w:rsid w:val="002D7522"/>
    <w:rsid w:val="002D7669"/>
    <w:rsid w:val="002E3128"/>
    <w:rsid w:val="002F01C5"/>
    <w:rsid w:val="002F0872"/>
    <w:rsid w:val="002F2E2B"/>
    <w:rsid w:val="002F404F"/>
    <w:rsid w:val="002F6038"/>
    <w:rsid w:val="002F702E"/>
    <w:rsid w:val="002F769F"/>
    <w:rsid w:val="002F76A0"/>
    <w:rsid w:val="00302A81"/>
    <w:rsid w:val="00302EF3"/>
    <w:rsid w:val="00306DE8"/>
    <w:rsid w:val="00306E7B"/>
    <w:rsid w:val="00311A34"/>
    <w:rsid w:val="00311E5F"/>
    <w:rsid w:val="00313F3B"/>
    <w:rsid w:val="00317551"/>
    <w:rsid w:val="00317DC2"/>
    <w:rsid w:val="0032435C"/>
    <w:rsid w:val="0033361A"/>
    <w:rsid w:val="00336B70"/>
    <w:rsid w:val="0034260F"/>
    <w:rsid w:val="003449BA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678A1"/>
    <w:rsid w:val="00380D40"/>
    <w:rsid w:val="003811F3"/>
    <w:rsid w:val="00383077"/>
    <w:rsid w:val="003907CB"/>
    <w:rsid w:val="003A0CC1"/>
    <w:rsid w:val="003A1FDD"/>
    <w:rsid w:val="003A3B48"/>
    <w:rsid w:val="003A674D"/>
    <w:rsid w:val="003B5927"/>
    <w:rsid w:val="003B6589"/>
    <w:rsid w:val="003C13E6"/>
    <w:rsid w:val="003C4A21"/>
    <w:rsid w:val="003C5777"/>
    <w:rsid w:val="003C7AB8"/>
    <w:rsid w:val="003D2010"/>
    <w:rsid w:val="003D2A9B"/>
    <w:rsid w:val="003D570B"/>
    <w:rsid w:val="003D6C4F"/>
    <w:rsid w:val="003E6DE3"/>
    <w:rsid w:val="003F22B3"/>
    <w:rsid w:val="003F2CC5"/>
    <w:rsid w:val="003F360A"/>
    <w:rsid w:val="00402473"/>
    <w:rsid w:val="00403A1B"/>
    <w:rsid w:val="00405913"/>
    <w:rsid w:val="00405C70"/>
    <w:rsid w:val="00414920"/>
    <w:rsid w:val="00424C53"/>
    <w:rsid w:val="00430B0A"/>
    <w:rsid w:val="00434BA3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A00A4"/>
    <w:rsid w:val="004A0A0A"/>
    <w:rsid w:val="004A19F0"/>
    <w:rsid w:val="004A57AF"/>
    <w:rsid w:val="004A7EBD"/>
    <w:rsid w:val="004B0ACA"/>
    <w:rsid w:val="004B1A03"/>
    <w:rsid w:val="004B52E7"/>
    <w:rsid w:val="004B6259"/>
    <w:rsid w:val="004B6DAE"/>
    <w:rsid w:val="004C11FD"/>
    <w:rsid w:val="004C4E37"/>
    <w:rsid w:val="004D2AB4"/>
    <w:rsid w:val="004D481E"/>
    <w:rsid w:val="004D60FA"/>
    <w:rsid w:val="004E1FC6"/>
    <w:rsid w:val="004E56ED"/>
    <w:rsid w:val="004E5C28"/>
    <w:rsid w:val="004E6C08"/>
    <w:rsid w:val="004F1314"/>
    <w:rsid w:val="00500A34"/>
    <w:rsid w:val="0050289B"/>
    <w:rsid w:val="00503038"/>
    <w:rsid w:val="00513C85"/>
    <w:rsid w:val="005140BF"/>
    <w:rsid w:val="00516229"/>
    <w:rsid w:val="005277FB"/>
    <w:rsid w:val="00532590"/>
    <w:rsid w:val="00532887"/>
    <w:rsid w:val="005363B0"/>
    <w:rsid w:val="00540BA6"/>
    <w:rsid w:val="00540FE2"/>
    <w:rsid w:val="00543F1D"/>
    <w:rsid w:val="00547CCA"/>
    <w:rsid w:val="00551625"/>
    <w:rsid w:val="005540E7"/>
    <w:rsid w:val="00555E9A"/>
    <w:rsid w:val="005600F8"/>
    <w:rsid w:val="00566ABE"/>
    <w:rsid w:val="00571A7B"/>
    <w:rsid w:val="00577E50"/>
    <w:rsid w:val="0058084C"/>
    <w:rsid w:val="00582A14"/>
    <w:rsid w:val="00584242"/>
    <w:rsid w:val="00584C3F"/>
    <w:rsid w:val="005872EB"/>
    <w:rsid w:val="00590BB6"/>
    <w:rsid w:val="005910FA"/>
    <w:rsid w:val="0059539C"/>
    <w:rsid w:val="005A0088"/>
    <w:rsid w:val="005A10B4"/>
    <w:rsid w:val="005A1668"/>
    <w:rsid w:val="005A2D37"/>
    <w:rsid w:val="005A5252"/>
    <w:rsid w:val="005B00C4"/>
    <w:rsid w:val="005B2E20"/>
    <w:rsid w:val="005B2F41"/>
    <w:rsid w:val="005B44F0"/>
    <w:rsid w:val="005C476A"/>
    <w:rsid w:val="005D1527"/>
    <w:rsid w:val="005E032B"/>
    <w:rsid w:val="005E0505"/>
    <w:rsid w:val="005E50EC"/>
    <w:rsid w:val="005E6A45"/>
    <w:rsid w:val="005F1C6F"/>
    <w:rsid w:val="005F394A"/>
    <w:rsid w:val="005F3B83"/>
    <w:rsid w:val="005F51A9"/>
    <w:rsid w:val="005F5F38"/>
    <w:rsid w:val="005F6350"/>
    <w:rsid w:val="005F6D64"/>
    <w:rsid w:val="00607BD0"/>
    <w:rsid w:val="00614E3B"/>
    <w:rsid w:val="00624EE1"/>
    <w:rsid w:val="00625DCD"/>
    <w:rsid w:val="0063366B"/>
    <w:rsid w:val="006425D5"/>
    <w:rsid w:val="006443AC"/>
    <w:rsid w:val="00644BC9"/>
    <w:rsid w:val="00645B8B"/>
    <w:rsid w:val="00654AE2"/>
    <w:rsid w:val="0065606D"/>
    <w:rsid w:val="00661329"/>
    <w:rsid w:val="006714B6"/>
    <w:rsid w:val="00675F44"/>
    <w:rsid w:val="006809F4"/>
    <w:rsid w:val="00680F75"/>
    <w:rsid w:val="00682C41"/>
    <w:rsid w:val="00683FE5"/>
    <w:rsid w:val="00685E7B"/>
    <w:rsid w:val="00685FD1"/>
    <w:rsid w:val="00687125"/>
    <w:rsid w:val="006873B7"/>
    <w:rsid w:val="0069367D"/>
    <w:rsid w:val="0069625E"/>
    <w:rsid w:val="006A44F7"/>
    <w:rsid w:val="006B2CCB"/>
    <w:rsid w:val="006B6265"/>
    <w:rsid w:val="006C1599"/>
    <w:rsid w:val="006C5F25"/>
    <w:rsid w:val="006D01E6"/>
    <w:rsid w:val="006D0FE0"/>
    <w:rsid w:val="006D1EA0"/>
    <w:rsid w:val="006D4DDF"/>
    <w:rsid w:val="006E157D"/>
    <w:rsid w:val="006E2506"/>
    <w:rsid w:val="006E34FD"/>
    <w:rsid w:val="006F28E1"/>
    <w:rsid w:val="006F5527"/>
    <w:rsid w:val="006F5F62"/>
    <w:rsid w:val="006F612A"/>
    <w:rsid w:val="00700347"/>
    <w:rsid w:val="00701193"/>
    <w:rsid w:val="007012C5"/>
    <w:rsid w:val="007040D3"/>
    <w:rsid w:val="00705B40"/>
    <w:rsid w:val="00706C51"/>
    <w:rsid w:val="00712CD9"/>
    <w:rsid w:val="00712E21"/>
    <w:rsid w:val="00714650"/>
    <w:rsid w:val="00716931"/>
    <w:rsid w:val="007207B6"/>
    <w:rsid w:val="00720D0E"/>
    <w:rsid w:val="007253B9"/>
    <w:rsid w:val="007307B1"/>
    <w:rsid w:val="0073141B"/>
    <w:rsid w:val="00733208"/>
    <w:rsid w:val="00733AF1"/>
    <w:rsid w:val="00737A2F"/>
    <w:rsid w:val="00742B3D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385F"/>
    <w:rsid w:val="00773C75"/>
    <w:rsid w:val="00774525"/>
    <w:rsid w:val="007758BF"/>
    <w:rsid w:val="007765B2"/>
    <w:rsid w:val="00777614"/>
    <w:rsid w:val="007852CA"/>
    <w:rsid w:val="00793F84"/>
    <w:rsid w:val="00796D35"/>
    <w:rsid w:val="007A1453"/>
    <w:rsid w:val="007B2979"/>
    <w:rsid w:val="007C02D0"/>
    <w:rsid w:val="007C40F0"/>
    <w:rsid w:val="007C4A37"/>
    <w:rsid w:val="007D3EBE"/>
    <w:rsid w:val="007D6A39"/>
    <w:rsid w:val="007E176C"/>
    <w:rsid w:val="007E20F1"/>
    <w:rsid w:val="007E33C0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48A3"/>
    <w:rsid w:val="008268E1"/>
    <w:rsid w:val="0083021B"/>
    <w:rsid w:val="00831C35"/>
    <w:rsid w:val="008327E5"/>
    <w:rsid w:val="008410F3"/>
    <w:rsid w:val="00844C03"/>
    <w:rsid w:val="00847A46"/>
    <w:rsid w:val="008523D8"/>
    <w:rsid w:val="00852EF1"/>
    <w:rsid w:val="008555F4"/>
    <w:rsid w:val="008577E4"/>
    <w:rsid w:val="0086487A"/>
    <w:rsid w:val="008713C1"/>
    <w:rsid w:val="0087741F"/>
    <w:rsid w:val="00880DD5"/>
    <w:rsid w:val="00881D45"/>
    <w:rsid w:val="00885320"/>
    <w:rsid w:val="0088576C"/>
    <w:rsid w:val="00886729"/>
    <w:rsid w:val="00887BCE"/>
    <w:rsid w:val="00891906"/>
    <w:rsid w:val="008979D1"/>
    <w:rsid w:val="00897A04"/>
    <w:rsid w:val="008A3742"/>
    <w:rsid w:val="008A4E96"/>
    <w:rsid w:val="008A526C"/>
    <w:rsid w:val="008A5ED2"/>
    <w:rsid w:val="008A6705"/>
    <w:rsid w:val="008A7BE8"/>
    <w:rsid w:val="008B5BA6"/>
    <w:rsid w:val="008B7EE1"/>
    <w:rsid w:val="008C36C1"/>
    <w:rsid w:val="008C494E"/>
    <w:rsid w:val="008C65B6"/>
    <w:rsid w:val="008C7063"/>
    <w:rsid w:val="008D1B2F"/>
    <w:rsid w:val="008D4442"/>
    <w:rsid w:val="008D6A0A"/>
    <w:rsid w:val="008E4D74"/>
    <w:rsid w:val="008E4EF7"/>
    <w:rsid w:val="008E54FD"/>
    <w:rsid w:val="008E6EB2"/>
    <w:rsid w:val="008F7717"/>
    <w:rsid w:val="0090114E"/>
    <w:rsid w:val="009028F0"/>
    <w:rsid w:val="00905D12"/>
    <w:rsid w:val="00907251"/>
    <w:rsid w:val="00913FAC"/>
    <w:rsid w:val="0091457F"/>
    <w:rsid w:val="0092151D"/>
    <w:rsid w:val="00925C22"/>
    <w:rsid w:val="00930822"/>
    <w:rsid w:val="00931FA4"/>
    <w:rsid w:val="0093537D"/>
    <w:rsid w:val="00935D4D"/>
    <w:rsid w:val="00940156"/>
    <w:rsid w:val="00942766"/>
    <w:rsid w:val="0094341F"/>
    <w:rsid w:val="00943D02"/>
    <w:rsid w:val="0094519C"/>
    <w:rsid w:val="00945937"/>
    <w:rsid w:val="0094643E"/>
    <w:rsid w:val="009523CF"/>
    <w:rsid w:val="00953561"/>
    <w:rsid w:val="009540F7"/>
    <w:rsid w:val="009547F6"/>
    <w:rsid w:val="00961A18"/>
    <w:rsid w:val="00964E01"/>
    <w:rsid w:val="009667D5"/>
    <w:rsid w:val="0097144B"/>
    <w:rsid w:val="009715D5"/>
    <w:rsid w:val="009717F3"/>
    <w:rsid w:val="0097563D"/>
    <w:rsid w:val="00977A41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1285"/>
    <w:rsid w:val="009D7894"/>
    <w:rsid w:val="009D7D19"/>
    <w:rsid w:val="009E1421"/>
    <w:rsid w:val="009F055A"/>
    <w:rsid w:val="009F0B04"/>
    <w:rsid w:val="009F3C09"/>
    <w:rsid w:val="00A03184"/>
    <w:rsid w:val="00A12B38"/>
    <w:rsid w:val="00A25D6D"/>
    <w:rsid w:val="00A35EE5"/>
    <w:rsid w:val="00A37894"/>
    <w:rsid w:val="00A443A9"/>
    <w:rsid w:val="00A459F2"/>
    <w:rsid w:val="00A46E45"/>
    <w:rsid w:val="00A47871"/>
    <w:rsid w:val="00A51370"/>
    <w:rsid w:val="00A55C95"/>
    <w:rsid w:val="00A5627E"/>
    <w:rsid w:val="00A56799"/>
    <w:rsid w:val="00A57325"/>
    <w:rsid w:val="00A57736"/>
    <w:rsid w:val="00A6080A"/>
    <w:rsid w:val="00A62FEB"/>
    <w:rsid w:val="00A64122"/>
    <w:rsid w:val="00A651FE"/>
    <w:rsid w:val="00A66F9D"/>
    <w:rsid w:val="00A674CD"/>
    <w:rsid w:val="00A70819"/>
    <w:rsid w:val="00A8079B"/>
    <w:rsid w:val="00A86FE2"/>
    <w:rsid w:val="00A90303"/>
    <w:rsid w:val="00A92E53"/>
    <w:rsid w:val="00A93BB0"/>
    <w:rsid w:val="00A93CDA"/>
    <w:rsid w:val="00A958E8"/>
    <w:rsid w:val="00A95BCA"/>
    <w:rsid w:val="00A9775A"/>
    <w:rsid w:val="00A97A20"/>
    <w:rsid w:val="00AA3AEA"/>
    <w:rsid w:val="00AA47E9"/>
    <w:rsid w:val="00AB0527"/>
    <w:rsid w:val="00AB49EE"/>
    <w:rsid w:val="00AC322D"/>
    <w:rsid w:val="00AC4CFA"/>
    <w:rsid w:val="00AC54E8"/>
    <w:rsid w:val="00AD40F1"/>
    <w:rsid w:val="00AD5A80"/>
    <w:rsid w:val="00AE0C63"/>
    <w:rsid w:val="00AE0F33"/>
    <w:rsid w:val="00AE32F4"/>
    <w:rsid w:val="00AE6F27"/>
    <w:rsid w:val="00AF0A4D"/>
    <w:rsid w:val="00AF24DE"/>
    <w:rsid w:val="00AF48EB"/>
    <w:rsid w:val="00AF4EB3"/>
    <w:rsid w:val="00AF5A89"/>
    <w:rsid w:val="00AF6A25"/>
    <w:rsid w:val="00B00EDF"/>
    <w:rsid w:val="00B02BAF"/>
    <w:rsid w:val="00B14127"/>
    <w:rsid w:val="00B14D34"/>
    <w:rsid w:val="00B15583"/>
    <w:rsid w:val="00B26E8F"/>
    <w:rsid w:val="00B316AC"/>
    <w:rsid w:val="00B34C3C"/>
    <w:rsid w:val="00B43526"/>
    <w:rsid w:val="00B60E7B"/>
    <w:rsid w:val="00B62832"/>
    <w:rsid w:val="00B661C0"/>
    <w:rsid w:val="00B67C3E"/>
    <w:rsid w:val="00B716C3"/>
    <w:rsid w:val="00B73780"/>
    <w:rsid w:val="00B73DFB"/>
    <w:rsid w:val="00B753D0"/>
    <w:rsid w:val="00B81697"/>
    <w:rsid w:val="00B90CF3"/>
    <w:rsid w:val="00B93269"/>
    <w:rsid w:val="00B96FA0"/>
    <w:rsid w:val="00B972B6"/>
    <w:rsid w:val="00B97CC7"/>
    <w:rsid w:val="00BA03D5"/>
    <w:rsid w:val="00BB04F2"/>
    <w:rsid w:val="00BB351B"/>
    <w:rsid w:val="00BB4A89"/>
    <w:rsid w:val="00BB5850"/>
    <w:rsid w:val="00BB5976"/>
    <w:rsid w:val="00BB61CE"/>
    <w:rsid w:val="00BC169C"/>
    <w:rsid w:val="00BC217A"/>
    <w:rsid w:val="00BC2283"/>
    <w:rsid w:val="00BC513F"/>
    <w:rsid w:val="00BC6438"/>
    <w:rsid w:val="00BD0216"/>
    <w:rsid w:val="00BD6921"/>
    <w:rsid w:val="00BF4179"/>
    <w:rsid w:val="00BF775F"/>
    <w:rsid w:val="00C02595"/>
    <w:rsid w:val="00C044B3"/>
    <w:rsid w:val="00C0699D"/>
    <w:rsid w:val="00C105B3"/>
    <w:rsid w:val="00C10A06"/>
    <w:rsid w:val="00C12679"/>
    <w:rsid w:val="00C132F9"/>
    <w:rsid w:val="00C15069"/>
    <w:rsid w:val="00C20EC2"/>
    <w:rsid w:val="00C26EC8"/>
    <w:rsid w:val="00C27CC7"/>
    <w:rsid w:val="00C302AA"/>
    <w:rsid w:val="00C31FE3"/>
    <w:rsid w:val="00C35031"/>
    <w:rsid w:val="00C4231E"/>
    <w:rsid w:val="00C462AD"/>
    <w:rsid w:val="00C5200F"/>
    <w:rsid w:val="00C52211"/>
    <w:rsid w:val="00C56730"/>
    <w:rsid w:val="00C64683"/>
    <w:rsid w:val="00C66C0E"/>
    <w:rsid w:val="00C70D6E"/>
    <w:rsid w:val="00C7560E"/>
    <w:rsid w:val="00C7569B"/>
    <w:rsid w:val="00C806E1"/>
    <w:rsid w:val="00C87E81"/>
    <w:rsid w:val="00C91032"/>
    <w:rsid w:val="00C91A96"/>
    <w:rsid w:val="00CA09B7"/>
    <w:rsid w:val="00CA3768"/>
    <w:rsid w:val="00CB25C5"/>
    <w:rsid w:val="00CC0F61"/>
    <w:rsid w:val="00CC3643"/>
    <w:rsid w:val="00CC4E7F"/>
    <w:rsid w:val="00CC5028"/>
    <w:rsid w:val="00CC6596"/>
    <w:rsid w:val="00CD3EAC"/>
    <w:rsid w:val="00CD4471"/>
    <w:rsid w:val="00CE5C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0852"/>
    <w:rsid w:val="00D110DB"/>
    <w:rsid w:val="00D111C0"/>
    <w:rsid w:val="00D118B0"/>
    <w:rsid w:val="00D157F7"/>
    <w:rsid w:val="00D1715A"/>
    <w:rsid w:val="00D17931"/>
    <w:rsid w:val="00D20597"/>
    <w:rsid w:val="00D20851"/>
    <w:rsid w:val="00D21362"/>
    <w:rsid w:val="00D23206"/>
    <w:rsid w:val="00D268DA"/>
    <w:rsid w:val="00D43CFF"/>
    <w:rsid w:val="00D44669"/>
    <w:rsid w:val="00D44ABE"/>
    <w:rsid w:val="00D44BB6"/>
    <w:rsid w:val="00D46364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1661"/>
    <w:rsid w:val="00DA2334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51D6B"/>
    <w:rsid w:val="00E5488D"/>
    <w:rsid w:val="00E6106F"/>
    <w:rsid w:val="00E635C9"/>
    <w:rsid w:val="00E64EEC"/>
    <w:rsid w:val="00E6607A"/>
    <w:rsid w:val="00E67584"/>
    <w:rsid w:val="00E70191"/>
    <w:rsid w:val="00E72AC2"/>
    <w:rsid w:val="00E81D2B"/>
    <w:rsid w:val="00E90927"/>
    <w:rsid w:val="00E91E61"/>
    <w:rsid w:val="00EA2DD1"/>
    <w:rsid w:val="00EB3A7A"/>
    <w:rsid w:val="00EC2BD8"/>
    <w:rsid w:val="00EC2CF5"/>
    <w:rsid w:val="00ED0E12"/>
    <w:rsid w:val="00ED22E7"/>
    <w:rsid w:val="00ED73C2"/>
    <w:rsid w:val="00ED7C75"/>
    <w:rsid w:val="00EE1D3D"/>
    <w:rsid w:val="00EE2F97"/>
    <w:rsid w:val="00EE4381"/>
    <w:rsid w:val="00EE6236"/>
    <w:rsid w:val="00EF0F6C"/>
    <w:rsid w:val="00F006A8"/>
    <w:rsid w:val="00F0392A"/>
    <w:rsid w:val="00F03E38"/>
    <w:rsid w:val="00F04903"/>
    <w:rsid w:val="00F10759"/>
    <w:rsid w:val="00F1161F"/>
    <w:rsid w:val="00F131BB"/>
    <w:rsid w:val="00F15A63"/>
    <w:rsid w:val="00F22030"/>
    <w:rsid w:val="00F2533B"/>
    <w:rsid w:val="00F25F7D"/>
    <w:rsid w:val="00F26CA3"/>
    <w:rsid w:val="00F27816"/>
    <w:rsid w:val="00F31E5B"/>
    <w:rsid w:val="00F40B9B"/>
    <w:rsid w:val="00F4349E"/>
    <w:rsid w:val="00F43AFD"/>
    <w:rsid w:val="00F43ED5"/>
    <w:rsid w:val="00F45126"/>
    <w:rsid w:val="00F455AF"/>
    <w:rsid w:val="00F45DF4"/>
    <w:rsid w:val="00F46C77"/>
    <w:rsid w:val="00F4741C"/>
    <w:rsid w:val="00F52795"/>
    <w:rsid w:val="00F61360"/>
    <w:rsid w:val="00F6709F"/>
    <w:rsid w:val="00F6717E"/>
    <w:rsid w:val="00F726EB"/>
    <w:rsid w:val="00F73F0A"/>
    <w:rsid w:val="00F742AA"/>
    <w:rsid w:val="00F7524D"/>
    <w:rsid w:val="00F80044"/>
    <w:rsid w:val="00F865DD"/>
    <w:rsid w:val="00F939C2"/>
    <w:rsid w:val="00FB044A"/>
    <w:rsid w:val="00FB10BD"/>
    <w:rsid w:val="00FB7ECE"/>
    <w:rsid w:val="00FC1D54"/>
    <w:rsid w:val="00FC6159"/>
    <w:rsid w:val="00FC69D2"/>
    <w:rsid w:val="00FC7735"/>
    <w:rsid w:val="00FD685A"/>
    <w:rsid w:val="00FD7CBA"/>
    <w:rsid w:val="00FE1106"/>
    <w:rsid w:val="00FE2E35"/>
    <w:rsid w:val="00FE342F"/>
    <w:rsid w:val="00FF4191"/>
    <w:rsid w:val="00FF617A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3E08A5"/>
  <w15:docId w15:val="{7F352702-8052-4D7D-A59F-7536AE6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  <w:style w:type="character" w:customStyle="1" w:styleId="apple-converted-space">
    <w:name w:val="apple-converted-space"/>
    <w:basedOn w:val="a0"/>
    <w:rsid w:val="00AB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E2780E7DB4B5A8933556B087B0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D461A-F694-4E03-9366-A451199EBEDC}"/>
      </w:docPartPr>
      <w:docPartBody>
        <w:p w:rsidR="00FE25B3" w:rsidRDefault="008A232A" w:rsidP="008A232A">
          <w:pPr>
            <w:pStyle w:val="F7AE2780E7DB4B5A8933556B087B00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32A"/>
    <w:rsid w:val="00147373"/>
    <w:rsid w:val="001A7091"/>
    <w:rsid w:val="001D6487"/>
    <w:rsid w:val="00507D1D"/>
    <w:rsid w:val="005E64D3"/>
    <w:rsid w:val="006108F7"/>
    <w:rsid w:val="00646B5C"/>
    <w:rsid w:val="00683E55"/>
    <w:rsid w:val="00686694"/>
    <w:rsid w:val="008177E3"/>
    <w:rsid w:val="008211E2"/>
    <w:rsid w:val="008A232A"/>
    <w:rsid w:val="008C0F42"/>
    <w:rsid w:val="00965A70"/>
    <w:rsid w:val="00A250DB"/>
    <w:rsid w:val="00A54638"/>
    <w:rsid w:val="00A7373E"/>
    <w:rsid w:val="00B57BEF"/>
    <w:rsid w:val="00CC4446"/>
    <w:rsid w:val="00D519CB"/>
    <w:rsid w:val="00FE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AE2780E7DB4B5A8933556B087B0020">
    <w:name w:val="F7AE2780E7DB4B5A8933556B087B0020"/>
    <w:rsid w:val="008A232A"/>
  </w:style>
  <w:style w:type="paragraph" w:customStyle="1" w:styleId="3F77F6AD6C6A4388B7887248B439299A">
    <w:name w:val="3F77F6AD6C6A4388B7887248B439299A"/>
    <w:rsid w:val="008A2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991B-8E80-45B8-A3F6-07A38CFC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Чемпионат профессионального мастерства по стандартам WorldSkills «Молодые профессионалы» Краснодарского края   с28октября по31октября 2019 г.</vt:lpstr>
    </vt:vector>
  </TitlesOfParts>
  <Company>ФЕСТО-РФ</Company>
  <LinksUpToDate>false</LinksUpToDate>
  <CharactersWithSpaces>2507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Чемпионат профессионального мастерства по стандартам WorldSkills «Молодые профессионалы» Краснодарского края   с18января по24января 2020 г.</dc:title>
  <dc:creator>Кирилл Разин</dc:creator>
  <cp:lastModifiedBy>Note</cp:lastModifiedBy>
  <cp:revision>3</cp:revision>
  <cp:lastPrinted>2019-01-14T16:56:00Z</cp:lastPrinted>
  <dcterms:created xsi:type="dcterms:W3CDTF">2021-01-10T09:24:00Z</dcterms:created>
  <dcterms:modified xsi:type="dcterms:W3CDTF">2021-01-11T08:36:00Z</dcterms:modified>
</cp:coreProperties>
</file>